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2B" w:rsidRDefault="00B430C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69215</wp:posOffset>
            </wp:positionV>
            <wp:extent cx="1028700" cy="1076325"/>
            <wp:effectExtent l="1905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82B" w:rsidRDefault="0003482B"/>
    <w:p w:rsidR="0003482B" w:rsidRDefault="0003482B"/>
    <w:p w:rsidR="0003482B" w:rsidRDefault="000348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482B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ประกาศองค์การบริหารส่วนตำบลแม่พริก</w:t>
      </w:r>
    </w:p>
    <w:p w:rsidR="00337AA0" w:rsidRPr="00337AA0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E6EB8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เปิดเผยข้อมูลการใช้จ่ายเงินสะสมขององค์กรปกครองส</w:t>
      </w:r>
      <w:r w:rsidR="004C56E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่วนท้องถิ่น ประจำปีงบประมาณ 2568</w:t>
      </w:r>
    </w:p>
    <w:p w:rsidR="0003482B" w:rsidRDefault="00B43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</w:t>
      </w:r>
    </w:p>
    <w:p w:rsidR="0003482B" w:rsidRPr="00691B1A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AB6">
        <w:rPr>
          <w:rFonts w:ascii="TH SarabunIT๙" w:hAnsi="TH SarabunIT๙" w:cs="TH SarabunIT๙"/>
          <w:sz w:val="32"/>
          <w:szCs w:val="32"/>
          <w:cs/>
          <w:lang w:val="th-TH"/>
        </w:rPr>
        <w:t>ตามที่ค</w:t>
      </w:r>
      <w:r w:rsidR="00323AB6">
        <w:rPr>
          <w:rFonts w:ascii="TH SarabunIT๙" w:hAnsi="TH SarabunIT๙" w:cs="TH SarabunIT๙" w:hint="cs"/>
          <w:sz w:val="32"/>
          <w:szCs w:val="32"/>
          <w:cs/>
          <w:lang w:val="th-TH"/>
        </w:rPr>
        <w:t>ณะอนุกรรมการขับเคลื่อน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การยกระดับคะแนนดัชนีการรับรู้การทุจริต ได้มีมติเห็นชอบ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แผนปฏิบัติการยกระดับค่าคะแนนดัชนีการรับรู้การทุจริต ประจำปีงบประมาณ พ.ศ.</w:t>
      </w:r>
      <w:r w:rsidR="005D7E9A">
        <w:rPr>
          <w:rFonts w:ascii="TH SarabunIT๙" w:hAnsi="TH SarabunIT๙" w:cs="TH SarabunIT๙" w:hint="cs"/>
          <w:sz w:val="32"/>
          <w:szCs w:val="32"/>
          <w:cs/>
          <w:lang w:val="th-TH"/>
        </w:rPr>
        <w:t>256</w:t>
      </w:r>
      <w:r w:rsidR="00E53B36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กรมส่งเสริม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การใช้งบประมาณและทรัพยากรภาครัฐอย่างคุ้มค่า แนวทางพัฒนา </w:t>
      </w:r>
      <w:r w:rsidR="00691B1A">
        <w:rPr>
          <w:rFonts w:ascii="TH SarabunIT๙" w:hAnsi="TH SarabunIT๙" w:cs="TH SarabunIT๙"/>
          <w:sz w:val="32"/>
          <w:szCs w:val="32"/>
        </w:rPr>
        <w:t xml:space="preserve">: 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ความโปร่งใสในการใช้งบประมาณสาธารณะมาตรการ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อบัญญัติ งบประมาณรายจ่ายประจำปี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และฉบับเพิ่มเติม รวมถึงงบประมาณเงินสะสมขององค์กรปกครอง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691B1A">
        <w:rPr>
          <w:rFonts w:ascii="TH SarabunIT๙" w:hAnsi="TH SarabunIT๙" w:cs="TH SarabunIT๙"/>
          <w:sz w:val="32"/>
          <w:szCs w:val="32"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โดยให้มีการเปิดเผยข้อมูลในรูปแบบที่สามารถนำไปใช้ประมวลผลด้วยคอมพิวเตอร์ร่วมกับสกุล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 xml:space="preserve">ไฟล์ </w:t>
      </w:r>
      <w:r w:rsidR="00691B1A">
        <w:rPr>
          <w:rFonts w:ascii="TH SarabunIT๙" w:hAnsi="TH SarabunIT๙" w:cs="TH SarabunIT๙"/>
          <w:sz w:val="32"/>
          <w:szCs w:val="32"/>
        </w:rPr>
        <w:t xml:space="preserve">PDF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เพื่อประโยชน์ในการอำนวยความสะดวกแก่ประชาชนให้การเข้าถึงข้อมูล  และกำหนดแนวทางและ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ให้หน่วยงา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นของรัฐจัดส่งหรือเชื่อมโยงข้อมูลดังกล่าวเปิดเผยแก่ประชาชน ตามประกาศคณะกรรมการพัฒนารัฐบาลดิจิทัล ลงวันที่ 11 มิถุนายน 2563 เรื่อง มาตรฐานและหลักเกณฑ์การเปิดเผยข้อมูลเปิดภาครัฐ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ในรูปแบบข้อมูลดิจิทัลต่อสาธารณะ</w:t>
      </w:r>
      <w:r w:rsidR="00AF366B">
        <w:rPr>
          <w:rFonts w:ascii="TH SarabunIT๙" w:hAnsi="TH SarabunIT๙" w:cs="TH SarabunIT๙" w:hint="cs"/>
          <w:sz w:val="32"/>
          <w:szCs w:val="32"/>
          <w:cs/>
        </w:rPr>
        <w:t xml:space="preserve"> และกรมส่งเสริมการปกครองท้องถิ่น ได้ขอความร่วมมือให้ผู้ว่าราชการจังหวัดแจ้งองค์กรปกครองส่วนท้องถิ่นพิจารณาดำเนินการเผยแพร่สำเนา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ข้อมูลเงินสะสมขององค์กรปกครองส่วนท้องถิ่น และโครงการที่ใช้จ่ายจากเงินสะสม ในรูปแบบสกุลไฟล์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PDF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ในเว็บไซต์ขององค์กรปกครองส่วนท้องถิ่น ภายใน 30 วัน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นับถัดจากวันที่ได้รับอนุมัติให้ใช้จ่ายเงินสะสม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337AA0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7AA0" w:rsidRDefault="00B430C0" w:rsidP="00337A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ab/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องค์การบริหารส่วนตำบลแม่พริก จึงขอประกาศเปิดเผยข้อมูลการใช้จ่ายเงินสะสมขององค์กร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ประจำปีงบประมาณ 256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ในรูปแบบสกุลไฟล์</w:t>
      </w:r>
      <w:r w:rsidR="00C8770B" w:rsidRP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>PDF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ผ่านเว็บไซต์ขององค์การบริหารส่วนตำบลแม่พริก</w:t>
      </w:r>
      <w:r w:rsidR="00C8770B" w:rsidRPr="00C8770B">
        <w:t xml:space="preserve"> </w:t>
      </w:r>
      <w:hyperlink r:id="rId7" w:history="1">
        <w:r w:rsidR="00C8770B" w:rsidRPr="00811139">
          <w:rPr>
            <w:rStyle w:val="a7"/>
            <w:rFonts w:ascii="TH SarabunIT๙" w:hAnsi="TH SarabunIT๙" w:cs="TH SarabunIT๙"/>
            <w:sz w:val="32"/>
            <w:szCs w:val="32"/>
          </w:rPr>
          <w:t>https://www.maeprik.go.th</w:t>
        </w:r>
      </w:hyperlink>
      <w:r w:rsid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เพื่อให้ประชาชนทราบต่อไป</w:t>
      </w:r>
    </w:p>
    <w:p w:rsidR="0003482B" w:rsidRDefault="00B430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จึงประกาศให้ทราบโดยทั่วกัน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 ณ  วันที่  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7B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6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 </w:t>
      </w:r>
      <w:r w:rsidR="009327BF">
        <w:rPr>
          <w:rFonts w:ascii="TH SarabunIT๙" w:hAnsi="TH SarabunIT๙" w:cs="TH SarabunIT๙" w:hint="cs"/>
          <w:sz w:val="32"/>
          <w:szCs w:val="32"/>
          <w:cs/>
          <w:lang w:val="th-TH"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. 2568</w:t>
      </w:r>
    </w:p>
    <w:p w:rsidR="0003482B" w:rsidRDefault="00116B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3452495</wp:posOffset>
            </wp:positionH>
            <wp:positionV relativeFrom="paragraph">
              <wp:posOffset>119380</wp:posOffset>
            </wp:positionV>
            <wp:extent cx="879475" cy="673735"/>
            <wp:effectExtent l="0" t="0" r="0" b="0"/>
            <wp:wrapThrough wrapText="bothSides">
              <wp:wrapPolygon edited="0">
                <wp:start x="0" y="0"/>
                <wp:lineTo x="0" y="20765"/>
                <wp:lineTo x="21054" y="20765"/>
                <wp:lineTo x="21054" y="0"/>
                <wp:lineTo x="0" y="0"/>
              </wp:wrapPolygon>
            </wp:wrapThrough>
            <wp:docPr id="5" name="รูปภาพ 5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82B" w:rsidRPr="00245EFE" w:rsidRDefault="00245E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B8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:rsidR="0003482B" w:rsidRDefault="0003482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นายอุทัย  ฟูวงศ์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3482B" w:rsidRDefault="00B430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นายกองค์การบริหารส่วนตำบลแม่พริก  </w:t>
      </w:r>
    </w:p>
    <w:p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46C7" w:rsidRDefault="007446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8770B" w:rsidRDefault="007446C7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</w:t>
      </w:r>
      <w:r w:rsidR="00C8770B"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8770B" w:rsidRPr="007446C7" w:rsidRDefault="00C8770B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อำเภอแม่สรวย จังหวัดเชียงราย</w:t>
      </w: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A610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693"/>
        <w:gridCol w:w="3544"/>
      </w:tblGrid>
      <w:tr w:rsidR="007446C7" w:rsidRPr="00C8336C" w:rsidTr="003B3E68">
        <w:tc>
          <w:tcPr>
            <w:tcW w:w="993" w:type="dxa"/>
          </w:tcPr>
          <w:p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693" w:type="dxa"/>
          </w:tcPr>
          <w:p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544" w:type="dxa"/>
          </w:tcPr>
          <w:p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7446C7" w:rsidRPr="007446C7" w:rsidTr="003B3E68">
        <w:trPr>
          <w:trHeight w:val="5033"/>
        </w:trPr>
        <w:tc>
          <w:tcPr>
            <w:tcW w:w="993" w:type="dxa"/>
          </w:tcPr>
          <w:p w:rsidR="007446C7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5D7E9A" w:rsidRDefault="005D7E9A" w:rsidP="007446C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E9A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962FB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62FB" w:rsidRDefault="00B962FB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6605FD" w:rsidRDefault="006605FD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450A" w:rsidRDefault="00BB450A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05FD" w:rsidRDefault="006605FD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E5889" w:rsidRPr="007446C7" w:rsidRDefault="00AE5889" w:rsidP="00CF0F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7446C7" w:rsidRDefault="00B962FB" w:rsidP="00BB450A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รางระบายน้ำคอนกรีตเสริมเหล็ก บ้านหัวทุ่ง หมู่ที</w:t>
            </w:r>
            <w:r w:rsidR="00203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FB3073" w:rsidRDefault="00FB3073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E9A" w:rsidRPr="00D66981" w:rsidRDefault="004C56E6" w:rsidP="00BB450A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672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ถนนสายหลัก หมู่ที่ 4,5,6</w:t>
            </w:r>
          </w:p>
          <w:p w:rsidR="00FB3073" w:rsidRDefault="00FB3073" w:rsidP="007446C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62FB" w:rsidRDefault="00A610C8" w:rsidP="00BB450A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B4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จัดซื้อและติดตั้งระบบ</w:t>
            </w:r>
            <w:r w:rsidR="000241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B4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กระจายเสียงไร้สายทางไกลอัตโนมัติ </w:t>
            </w:r>
            <w:r w:rsidR="000241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B4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บ้านชุมชน  สันจำปา หมู่ที่ 12</w:t>
            </w:r>
          </w:p>
          <w:p w:rsidR="00AE5889" w:rsidRPr="007446C7" w:rsidRDefault="00AE5889" w:rsidP="0055405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B4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ปรับปรุงอาคารเอนกประสงค์</w:t>
            </w:r>
          </w:p>
        </w:tc>
        <w:tc>
          <w:tcPr>
            <w:tcW w:w="2693" w:type="dxa"/>
          </w:tcPr>
          <w:p w:rsidR="007446C7" w:rsidRDefault="00F64C0D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680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5D7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:rsidR="005D7E9A" w:rsidRDefault="005D7E9A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E9A" w:rsidRDefault="00672DB6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1,450,000</w:t>
            </w:r>
            <w:r w:rsidR="00B962FB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FB3073" w:rsidP="005D7E9A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3073" w:rsidRDefault="00984D81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FB3073">
              <w:rPr>
                <w:rFonts w:ascii="TH SarabunIT๙" w:hAnsi="TH SarabunIT๙" w:cs="TH SarabunIT๙"/>
                <w:sz w:val="32"/>
                <w:szCs w:val="32"/>
              </w:rPr>
              <w:t>0,000.-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Default="00984D81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  <w:r w:rsidR="00AE5889"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  <w:p w:rsidR="00AE5889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5889" w:rsidRPr="007446C7" w:rsidRDefault="00AE5889" w:rsidP="00A610C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5D7E9A" w:rsidRDefault="00FB3073" w:rsidP="00C8770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 w:rsidR="003B3E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1 ประจำปี พ.ศ. 2568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932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56E6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3B3E68" w:rsidRDefault="003B3E68" w:rsidP="003B3E6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1 ประจำปี พ.ศ. 2568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3B3E68" w:rsidRDefault="003B3E68" w:rsidP="003B3E6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1 ประจำปี พ.ศ. 2568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  <w:p w:rsidR="005D7E9A" w:rsidRPr="007446C7" w:rsidRDefault="003B3E68" w:rsidP="008536C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1 ประจำปี พ.ศ. 2568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84D81" w:rsidRDefault="00984D81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6C7" w:rsidRDefault="00783F76" w:rsidP="007446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CF4D9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.........................ผู้รับรองข้อมูล</w:t>
      </w:r>
    </w:p>
    <w:p w:rsidR="00783F76" w:rsidRDefault="00BE73A6" w:rsidP="00783F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นางสาวสุภาวรรณ เลิศคำแก้ว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D94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นางสาวศุภลัก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จันต๊ะ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E5889" w:rsidRDefault="00783F76" w:rsidP="00BE73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16B89" w:rsidRPr="00BE73A6" w:rsidRDefault="00116B89" w:rsidP="00BE73A6">
      <w:pPr>
        <w:spacing w:after="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116B89" w:rsidRPr="00BE73A6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06" w:rsidRDefault="00EF3C06">
      <w:pPr>
        <w:spacing w:line="240" w:lineRule="auto"/>
      </w:pPr>
      <w:r>
        <w:separator/>
      </w:r>
    </w:p>
  </w:endnote>
  <w:endnote w:type="continuationSeparator" w:id="0">
    <w:p w:rsidR="00EF3C06" w:rsidRDefault="00EF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06" w:rsidRDefault="00EF3C06">
      <w:pPr>
        <w:spacing w:after="0"/>
      </w:pPr>
      <w:r>
        <w:separator/>
      </w:r>
    </w:p>
  </w:footnote>
  <w:footnote w:type="continuationSeparator" w:id="0">
    <w:p w:rsidR="00EF3C06" w:rsidRDefault="00EF3C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D5"/>
    <w:rsid w:val="00021CC8"/>
    <w:rsid w:val="00024184"/>
    <w:rsid w:val="00031052"/>
    <w:rsid w:val="0003482B"/>
    <w:rsid w:val="00097448"/>
    <w:rsid w:val="00116B89"/>
    <w:rsid w:val="00146F3E"/>
    <w:rsid w:val="001A1A2F"/>
    <w:rsid w:val="001B225B"/>
    <w:rsid w:val="001E7211"/>
    <w:rsid w:val="0020272E"/>
    <w:rsid w:val="0020340B"/>
    <w:rsid w:val="0021742D"/>
    <w:rsid w:val="0024593B"/>
    <w:rsid w:val="00245EFE"/>
    <w:rsid w:val="002571EA"/>
    <w:rsid w:val="0028197D"/>
    <w:rsid w:val="002C0097"/>
    <w:rsid w:val="002D23BA"/>
    <w:rsid w:val="00323AB6"/>
    <w:rsid w:val="00337AA0"/>
    <w:rsid w:val="00343311"/>
    <w:rsid w:val="00357637"/>
    <w:rsid w:val="003627C7"/>
    <w:rsid w:val="003B3E68"/>
    <w:rsid w:val="003B65DA"/>
    <w:rsid w:val="00415F91"/>
    <w:rsid w:val="0044698F"/>
    <w:rsid w:val="0047158D"/>
    <w:rsid w:val="004853AF"/>
    <w:rsid w:val="004B1906"/>
    <w:rsid w:val="004C4051"/>
    <w:rsid w:val="004C56E6"/>
    <w:rsid w:val="004E6EB8"/>
    <w:rsid w:val="00554059"/>
    <w:rsid w:val="00594264"/>
    <w:rsid w:val="005C303C"/>
    <w:rsid w:val="005D0D1E"/>
    <w:rsid w:val="005D203B"/>
    <w:rsid w:val="005D5472"/>
    <w:rsid w:val="005D7E9A"/>
    <w:rsid w:val="005F149F"/>
    <w:rsid w:val="005F3DD3"/>
    <w:rsid w:val="0060285B"/>
    <w:rsid w:val="006605FD"/>
    <w:rsid w:val="00672DB6"/>
    <w:rsid w:val="00691B1A"/>
    <w:rsid w:val="006B4168"/>
    <w:rsid w:val="00700709"/>
    <w:rsid w:val="007446C7"/>
    <w:rsid w:val="007463D9"/>
    <w:rsid w:val="0077739E"/>
    <w:rsid w:val="00783F76"/>
    <w:rsid w:val="008456E2"/>
    <w:rsid w:val="008473FF"/>
    <w:rsid w:val="008536C5"/>
    <w:rsid w:val="0086162B"/>
    <w:rsid w:val="00864125"/>
    <w:rsid w:val="00871917"/>
    <w:rsid w:val="008B042E"/>
    <w:rsid w:val="008B1E3F"/>
    <w:rsid w:val="008D5A0F"/>
    <w:rsid w:val="008E3F0B"/>
    <w:rsid w:val="009327BF"/>
    <w:rsid w:val="0096669E"/>
    <w:rsid w:val="00972C8D"/>
    <w:rsid w:val="00977B23"/>
    <w:rsid w:val="00984D81"/>
    <w:rsid w:val="009F6E48"/>
    <w:rsid w:val="00A340D5"/>
    <w:rsid w:val="00A610C8"/>
    <w:rsid w:val="00AA305F"/>
    <w:rsid w:val="00AE5889"/>
    <w:rsid w:val="00AF2AA9"/>
    <w:rsid w:val="00AF366B"/>
    <w:rsid w:val="00AF52A9"/>
    <w:rsid w:val="00B0100A"/>
    <w:rsid w:val="00B42562"/>
    <w:rsid w:val="00B42C33"/>
    <w:rsid w:val="00B430C0"/>
    <w:rsid w:val="00B7726B"/>
    <w:rsid w:val="00B962FB"/>
    <w:rsid w:val="00BB450A"/>
    <w:rsid w:val="00BB52E3"/>
    <w:rsid w:val="00BC7723"/>
    <w:rsid w:val="00BE73A6"/>
    <w:rsid w:val="00BF3C61"/>
    <w:rsid w:val="00BF4A31"/>
    <w:rsid w:val="00C118C9"/>
    <w:rsid w:val="00C75EE7"/>
    <w:rsid w:val="00C8336C"/>
    <w:rsid w:val="00C8770B"/>
    <w:rsid w:val="00CF0FA6"/>
    <w:rsid w:val="00CF4D94"/>
    <w:rsid w:val="00D3718A"/>
    <w:rsid w:val="00D66981"/>
    <w:rsid w:val="00DC6489"/>
    <w:rsid w:val="00E2061E"/>
    <w:rsid w:val="00E33E01"/>
    <w:rsid w:val="00E53B36"/>
    <w:rsid w:val="00E963F1"/>
    <w:rsid w:val="00EA4829"/>
    <w:rsid w:val="00EF3C06"/>
    <w:rsid w:val="00F64C0D"/>
    <w:rsid w:val="00F74738"/>
    <w:rsid w:val="00F92D17"/>
    <w:rsid w:val="00FB13E8"/>
    <w:rsid w:val="00FB3073"/>
    <w:rsid w:val="00FB5C5B"/>
    <w:rsid w:val="6B7773E0"/>
    <w:rsid w:val="734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3DB0F66-D61F-4F04-99A6-AFF3A958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4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5D7E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maeprik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</dc:creator>
  <cp:lastModifiedBy>Mengrai7</cp:lastModifiedBy>
  <cp:revision>62</cp:revision>
  <cp:lastPrinted>2025-04-09T03:18:00Z</cp:lastPrinted>
  <dcterms:created xsi:type="dcterms:W3CDTF">2022-01-20T08:12:00Z</dcterms:created>
  <dcterms:modified xsi:type="dcterms:W3CDTF">2025-04-18T04:15:00Z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D76AE3DEEF324CA29A6EE95C43F74724_12</vt:lpwstr>
  </property>
</Properties>
</file>